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jzyddw88ikcx" w:id="0"/>
      <w:bookmarkEnd w:id="0"/>
      <w:r w:rsidDel="00000000" w:rsidR="00000000" w:rsidRPr="00000000">
        <w:rPr>
          <w:b w:val="1"/>
          <w:sz w:val="46"/>
          <w:szCs w:val="46"/>
          <w:rtl w:val="0"/>
        </w:rPr>
        <w:t xml:space="preserve">FLIPT Coin White Paper</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m78t4xsznvh2" w:id="1"/>
      <w:bookmarkEnd w:id="1"/>
      <w:r w:rsidDel="00000000" w:rsidR="00000000" w:rsidRPr="00000000">
        <w:rPr>
          <w:b w:val="1"/>
          <w:sz w:val="34"/>
          <w:szCs w:val="34"/>
          <w:rtl w:val="0"/>
        </w:rPr>
        <w:t xml:space="preserve">Introduction</w:t>
      </w:r>
    </w:p>
    <w:p w:rsidR="00000000" w:rsidDel="00000000" w:rsidP="00000000" w:rsidRDefault="00000000" w:rsidRPr="00000000" w14:paraId="00000003">
      <w:pPr>
        <w:spacing w:after="240" w:before="240" w:lineRule="auto"/>
        <w:rPr/>
      </w:pPr>
      <w:r w:rsidDel="00000000" w:rsidR="00000000" w:rsidRPr="00000000">
        <w:rPr>
          <w:rtl w:val="0"/>
        </w:rPr>
        <w:t xml:space="preserve">FLIPT is revolutionizing the real estate flipping industry by empowering individuals to undertake house flipping projects with minimal upfront costs and no stringent credit requirements. We provide the necessary resources, capital, and expertise to ensure maximum profitability for our partners, referred to as “FLIPT Buddies.” With the introduction of FLIPT Coin, we are integrating blockchain technology to offer transparency, security, and a new investment opportunity through tokenized shares of our company.</w:t>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jikiuuuf46og" w:id="2"/>
      <w:bookmarkEnd w:id="2"/>
      <w:r w:rsidDel="00000000" w:rsidR="00000000" w:rsidRPr="00000000">
        <w:rPr>
          <w:b w:val="1"/>
          <w:sz w:val="34"/>
          <w:szCs w:val="34"/>
          <w:rtl w:val="0"/>
        </w:rPr>
        <w:t xml:space="preserve">FLIPT Coin Overview</w:t>
      </w:r>
    </w:p>
    <w:p w:rsidR="00000000" w:rsidDel="00000000" w:rsidP="00000000" w:rsidRDefault="00000000" w:rsidRPr="00000000" w14:paraId="00000005">
      <w:pPr>
        <w:spacing w:after="240" w:before="240" w:lineRule="auto"/>
        <w:rPr/>
      </w:pPr>
      <w:r w:rsidDel="00000000" w:rsidR="00000000" w:rsidRPr="00000000">
        <w:rPr>
          <w:rtl w:val="0"/>
        </w:rPr>
        <w:t xml:space="preserve">FLIPT Coin represents a novel approach to real estate investment and company ownership. Each coin is backed by a 100-year automatically renewing lease for one share of FLIPT. We are launching a total supply of 1,000,000,000 FLIPT Coins, with 3,000,000 coins available for initial sale. Our commitment is that 70 percent of funds from coins will always be invested in real estate or in our bank account. The remaining 30 percent is held for operating expenses or emergencies as needed. </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784vl5nrb20x" w:id="3"/>
      <w:bookmarkEnd w:id="3"/>
      <w:r w:rsidDel="00000000" w:rsidR="00000000" w:rsidRPr="00000000">
        <w:rPr>
          <w:b w:val="1"/>
          <w:color w:val="000000"/>
          <w:sz w:val="26"/>
          <w:szCs w:val="26"/>
          <w:rtl w:val="0"/>
        </w:rPr>
        <w:t xml:space="preserve">Key Features of FLIPT Coin</w:t>
      </w:r>
    </w:p>
    <w:p w:rsidR="00000000" w:rsidDel="00000000" w:rsidP="00000000" w:rsidRDefault="00000000" w:rsidRPr="00000000" w14:paraId="00000007">
      <w:pPr>
        <w:numPr>
          <w:ilvl w:val="0"/>
          <w:numId w:val="4"/>
        </w:numPr>
        <w:spacing w:after="0" w:afterAutospacing="0" w:before="240" w:lineRule="auto"/>
        <w:ind w:left="720" w:hanging="360"/>
      </w:pPr>
      <w:r w:rsidDel="00000000" w:rsidR="00000000" w:rsidRPr="00000000">
        <w:rPr>
          <w:b w:val="1"/>
          <w:rtl w:val="0"/>
        </w:rPr>
        <w:t xml:space="preserve">Ownership Representation</w:t>
      </w:r>
      <w:r w:rsidDel="00000000" w:rsidR="00000000" w:rsidRPr="00000000">
        <w:rPr>
          <w:rtl w:val="0"/>
        </w:rPr>
        <w:t xml:space="preserve">: Each FLIPT Coin corresponds to one share of FLIPT.</w:t>
      </w:r>
    </w:p>
    <w:p w:rsidR="00000000" w:rsidDel="00000000" w:rsidP="00000000" w:rsidRDefault="00000000" w:rsidRPr="00000000" w14:paraId="00000008">
      <w:pPr>
        <w:numPr>
          <w:ilvl w:val="0"/>
          <w:numId w:val="4"/>
        </w:numPr>
        <w:spacing w:after="0" w:afterAutospacing="0" w:before="0" w:beforeAutospacing="0" w:lineRule="auto"/>
        <w:ind w:left="720" w:hanging="360"/>
      </w:pPr>
      <w:r w:rsidDel="00000000" w:rsidR="00000000" w:rsidRPr="00000000">
        <w:rPr>
          <w:b w:val="1"/>
          <w:rtl w:val="0"/>
        </w:rPr>
        <w:t xml:space="preserve">100-Year Lease</w:t>
      </w:r>
      <w:r w:rsidDel="00000000" w:rsidR="00000000" w:rsidRPr="00000000">
        <w:rPr>
          <w:rtl w:val="0"/>
        </w:rPr>
        <w:t xml:space="preserve">: Coins represent a 100-year automatically renewing lease and ownership will be given after FLIPT files with the SEC</w:t>
      </w:r>
    </w:p>
    <w:p w:rsidR="00000000" w:rsidDel="00000000" w:rsidP="00000000" w:rsidRDefault="00000000" w:rsidRPr="00000000" w14:paraId="00000009">
      <w:pPr>
        <w:numPr>
          <w:ilvl w:val="0"/>
          <w:numId w:val="4"/>
        </w:numPr>
        <w:spacing w:after="240" w:before="0" w:beforeAutospacing="0" w:lineRule="auto"/>
        <w:ind w:left="720" w:hanging="360"/>
      </w:pPr>
      <w:r w:rsidDel="00000000" w:rsidR="00000000" w:rsidRPr="00000000">
        <w:rPr>
          <w:b w:val="1"/>
          <w:rtl w:val="0"/>
        </w:rPr>
        <w:t xml:space="preserve">Transparency</w:t>
      </w:r>
      <w:r w:rsidDel="00000000" w:rsidR="00000000" w:rsidRPr="00000000">
        <w:rPr>
          <w:rtl w:val="0"/>
        </w:rPr>
        <w:t xml:space="preserve">: Full glass door accounting, allowing investors to track financial performance online including profit margins, bank statements and project docs.</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iygca6v40spe" w:id="4"/>
      <w:bookmarkEnd w:id="4"/>
      <w:r w:rsidDel="00000000" w:rsidR="00000000" w:rsidRPr="00000000">
        <w:rPr>
          <w:b w:val="1"/>
          <w:sz w:val="34"/>
          <w:szCs w:val="34"/>
          <w:rtl w:val="0"/>
        </w:rPr>
        <w:t xml:space="preserve">The FLIPT Model</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x26mto6i34ta" w:id="5"/>
      <w:bookmarkEnd w:id="5"/>
      <w:r w:rsidDel="00000000" w:rsidR="00000000" w:rsidRPr="00000000">
        <w:rPr>
          <w:b w:val="1"/>
          <w:color w:val="000000"/>
          <w:sz w:val="26"/>
          <w:szCs w:val="26"/>
          <w:rtl w:val="0"/>
        </w:rPr>
        <w:t xml:space="preserve">What FLIPT Does</w:t>
      </w:r>
    </w:p>
    <w:p w:rsidR="00000000" w:rsidDel="00000000" w:rsidP="00000000" w:rsidRDefault="00000000" w:rsidRPr="00000000" w14:paraId="0000000C">
      <w:pPr>
        <w:spacing w:after="240" w:before="240" w:lineRule="auto"/>
        <w:rPr/>
      </w:pPr>
      <w:r w:rsidDel="00000000" w:rsidR="00000000" w:rsidRPr="00000000">
        <w:rPr>
          <w:rtl w:val="0"/>
        </w:rPr>
        <w:t xml:space="preserve">FLIPT is designed to simplify the house flipping process by providing access to capital, expert guidance, and comprehensive project management. This approach allows almost anyone to flip houses successfully.</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rlrp8scnuh6x" w:id="6"/>
      <w:bookmarkEnd w:id="6"/>
      <w:r w:rsidDel="00000000" w:rsidR="00000000" w:rsidRPr="00000000">
        <w:rPr>
          <w:b w:val="1"/>
          <w:color w:val="000000"/>
          <w:sz w:val="26"/>
          <w:szCs w:val="26"/>
          <w:rtl w:val="0"/>
        </w:rPr>
        <w:t xml:space="preserve">How FLIPT Works</w:t>
      </w:r>
    </w:p>
    <w:p w:rsidR="00000000" w:rsidDel="00000000" w:rsidP="00000000" w:rsidRDefault="00000000" w:rsidRPr="00000000" w14:paraId="0000000E">
      <w:pPr>
        <w:spacing w:after="240" w:before="240" w:lineRule="auto"/>
        <w:rPr/>
      </w:pPr>
      <w:r w:rsidDel="00000000" w:rsidR="00000000" w:rsidRPr="00000000">
        <w:rPr>
          <w:rtl w:val="0"/>
        </w:rPr>
        <w:t xml:space="preserve">FLIPT integrates every part of the flipping process to maximize profitability:</w:t>
      </w:r>
    </w:p>
    <w:p w:rsidR="00000000" w:rsidDel="00000000" w:rsidP="00000000" w:rsidRDefault="00000000" w:rsidRPr="00000000" w14:paraId="0000000F">
      <w:pPr>
        <w:pStyle w:val="Heading4"/>
        <w:keepNext w:val="0"/>
        <w:keepLines w:val="0"/>
        <w:spacing w:after="40" w:before="240" w:lineRule="auto"/>
        <w:rPr>
          <w:b w:val="1"/>
          <w:color w:val="000000"/>
          <w:sz w:val="22"/>
          <w:szCs w:val="22"/>
        </w:rPr>
      </w:pPr>
      <w:bookmarkStart w:colFirst="0" w:colLast="0" w:name="_vpnncjv0m6aj" w:id="7"/>
      <w:bookmarkEnd w:id="7"/>
      <w:r w:rsidDel="00000000" w:rsidR="00000000" w:rsidRPr="00000000">
        <w:rPr>
          <w:b w:val="1"/>
          <w:color w:val="000000"/>
          <w:sz w:val="22"/>
          <w:szCs w:val="22"/>
          <w:rtl w:val="0"/>
        </w:rPr>
        <w:t xml:space="preserve">FLIPT Buddy Responsibilities</w:t>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b w:val="1"/>
          <w:rtl w:val="0"/>
        </w:rPr>
        <w:t xml:space="preserve">Pay 3 Points on Total Project Cost</w:t>
      </w:r>
      <w:r w:rsidDel="00000000" w:rsidR="00000000" w:rsidRPr="00000000">
        <w:rPr>
          <w:rtl w:val="0"/>
        </w:rPr>
        <w:t xml:space="preserve">: A fee based on the overall project cost.</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Manage the Process</w:t>
      </w:r>
      <w:r w:rsidDel="00000000" w:rsidR="00000000" w:rsidRPr="00000000">
        <w:rPr>
          <w:rtl w:val="0"/>
        </w:rPr>
        <w:t xml:space="preserve">: Follow a structured 5-step process with coaching and daily checklists.</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rtl w:val="0"/>
        </w:rPr>
        <w:t xml:space="preserve">Hire and Manage Contractors</w:t>
      </w:r>
      <w:r w:rsidDel="00000000" w:rsidR="00000000" w:rsidRPr="00000000">
        <w:rPr>
          <w:rtl w:val="0"/>
        </w:rPr>
        <w:t xml:space="preserve">: Ensure the timely and quality completion of work.</w:t>
      </w:r>
    </w:p>
    <w:p w:rsidR="00000000" w:rsidDel="00000000" w:rsidP="00000000" w:rsidRDefault="00000000" w:rsidRPr="00000000" w14:paraId="00000013">
      <w:pPr>
        <w:numPr>
          <w:ilvl w:val="0"/>
          <w:numId w:val="1"/>
        </w:numPr>
        <w:spacing w:after="240" w:before="0" w:beforeAutospacing="0" w:lineRule="auto"/>
        <w:ind w:left="720" w:hanging="360"/>
      </w:pPr>
      <w:r w:rsidDel="00000000" w:rsidR="00000000" w:rsidRPr="00000000">
        <w:rPr>
          <w:b w:val="1"/>
          <w:rtl w:val="0"/>
        </w:rPr>
        <w:t xml:space="preserve">Profit Sharing</w:t>
      </w:r>
      <w:r w:rsidDel="00000000" w:rsidR="00000000" w:rsidRPr="00000000">
        <w:rPr>
          <w:rtl w:val="0"/>
        </w:rPr>
        <w:t xml:space="preserve">: Receive 50% of the true profit at project completion.</w:t>
      </w:r>
    </w:p>
    <w:p w:rsidR="00000000" w:rsidDel="00000000" w:rsidP="00000000" w:rsidRDefault="00000000" w:rsidRPr="00000000" w14:paraId="00000014">
      <w:pPr>
        <w:pStyle w:val="Heading4"/>
        <w:keepNext w:val="0"/>
        <w:keepLines w:val="0"/>
        <w:spacing w:after="40" w:before="240" w:lineRule="auto"/>
        <w:rPr>
          <w:b w:val="1"/>
          <w:color w:val="000000"/>
          <w:sz w:val="22"/>
          <w:szCs w:val="22"/>
        </w:rPr>
      </w:pPr>
      <w:bookmarkStart w:colFirst="0" w:colLast="0" w:name="_sluhaenazyco" w:id="8"/>
      <w:bookmarkEnd w:id="8"/>
      <w:r w:rsidDel="00000000" w:rsidR="00000000" w:rsidRPr="00000000">
        <w:rPr>
          <w:b w:val="1"/>
          <w:color w:val="000000"/>
          <w:sz w:val="22"/>
          <w:szCs w:val="22"/>
          <w:rtl w:val="0"/>
        </w:rPr>
        <w:t xml:space="preserve">FLIPT Responsibilities</w:t>
      </w:r>
    </w:p>
    <w:p w:rsidR="00000000" w:rsidDel="00000000" w:rsidP="00000000" w:rsidRDefault="00000000" w:rsidRPr="00000000" w14:paraId="00000015">
      <w:pPr>
        <w:numPr>
          <w:ilvl w:val="0"/>
          <w:numId w:val="5"/>
        </w:numPr>
        <w:spacing w:after="0" w:afterAutospacing="0" w:before="240" w:lineRule="auto"/>
        <w:ind w:left="720" w:hanging="360"/>
      </w:pPr>
      <w:r w:rsidDel="00000000" w:rsidR="00000000" w:rsidRPr="00000000">
        <w:rPr>
          <w:b w:val="1"/>
          <w:rtl w:val="0"/>
        </w:rPr>
        <w:t xml:space="preserve">Deal Analysis and Financing</w:t>
      </w:r>
      <w:r w:rsidDel="00000000" w:rsidR="00000000" w:rsidRPr="00000000">
        <w:rPr>
          <w:rtl w:val="0"/>
        </w:rPr>
        <w:t xml:space="preserve">: Conduct underwriting and finance the purchase and rehab.</w:t>
      </w:r>
    </w:p>
    <w:p w:rsidR="00000000" w:rsidDel="00000000" w:rsidP="00000000" w:rsidRDefault="00000000" w:rsidRPr="00000000" w14:paraId="00000016">
      <w:pPr>
        <w:numPr>
          <w:ilvl w:val="0"/>
          <w:numId w:val="5"/>
        </w:numPr>
        <w:spacing w:after="0" w:afterAutospacing="0" w:before="0" w:beforeAutospacing="0" w:lineRule="auto"/>
        <w:ind w:left="720" w:hanging="360"/>
      </w:pPr>
      <w:r w:rsidDel="00000000" w:rsidR="00000000" w:rsidRPr="00000000">
        <w:rPr>
          <w:b w:val="1"/>
          <w:rtl w:val="0"/>
        </w:rPr>
        <w:t xml:space="preserve">Project Design and Scope</w:t>
      </w:r>
      <w:r w:rsidDel="00000000" w:rsidR="00000000" w:rsidRPr="00000000">
        <w:rPr>
          <w:rtl w:val="0"/>
        </w:rPr>
        <w:t xml:space="preserve">: Provide design services and determine the scope of work.</w:t>
      </w:r>
    </w:p>
    <w:p w:rsidR="00000000" w:rsidDel="00000000" w:rsidP="00000000" w:rsidRDefault="00000000" w:rsidRPr="00000000" w14:paraId="00000017">
      <w:pPr>
        <w:numPr>
          <w:ilvl w:val="0"/>
          <w:numId w:val="5"/>
        </w:numPr>
        <w:spacing w:after="0" w:afterAutospacing="0" w:before="0" w:beforeAutospacing="0" w:lineRule="auto"/>
        <w:ind w:left="720" w:hanging="360"/>
      </w:pPr>
      <w:r w:rsidDel="00000000" w:rsidR="00000000" w:rsidRPr="00000000">
        <w:rPr>
          <w:b w:val="1"/>
          <w:rtl w:val="0"/>
        </w:rPr>
        <w:t xml:space="preserve">Track and Inspect Work</w:t>
      </w:r>
      <w:r w:rsidDel="00000000" w:rsidR="00000000" w:rsidRPr="00000000">
        <w:rPr>
          <w:rtl w:val="0"/>
        </w:rPr>
        <w:t xml:space="preserve">: Oversee rehab progress, inspect work, and release funds to contractors.</w:t>
      </w:r>
    </w:p>
    <w:p w:rsidR="00000000" w:rsidDel="00000000" w:rsidP="00000000" w:rsidRDefault="00000000" w:rsidRPr="00000000" w14:paraId="00000018">
      <w:pPr>
        <w:numPr>
          <w:ilvl w:val="0"/>
          <w:numId w:val="5"/>
        </w:numPr>
        <w:spacing w:after="0" w:afterAutospacing="0" w:before="0" w:beforeAutospacing="0" w:lineRule="auto"/>
        <w:ind w:left="720" w:hanging="360"/>
      </w:pPr>
      <w:r w:rsidDel="00000000" w:rsidR="00000000" w:rsidRPr="00000000">
        <w:rPr>
          <w:b w:val="1"/>
          <w:rtl w:val="0"/>
        </w:rPr>
        <w:t xml:space="preserve">Cover Holding Costs</w:t>
      </w:r>
      <w:r w:rsidDel="00000000" w:rsidR="00000000" w:rsidRPr="00000000">
        <w:rPr>
          <w:rtl w:val="0"/>
        </w:rPr>
        <w:t xml:space="preserve">: Pay for utilities, insurance, and other holding expenses.</w:t>
      </w:r>
    </w:p>
    <w:p w:rsidR="00000000" w:rsidDel="00000000" w:rsidP="00000000" w:rsidRDefault="00000000" w:rsidRPr="00000000" w14:paraId="00000019">
      <w:pPr>
        <w:numPr>
          <w:ilvl w:val="0"/>
          <w:numId w:val="5"/>
        </w:numPr>
        <w:spacing w:after="0" w:afterAutospacing="0" w:before="0" w:beforeAutospacing="0" w:lineRule="auto"/>
        <w:ind w:left="720" w:hanging="360"/>
      </w:pPr>
      <w:r w:rsidDel="00000000" w:rsidR="00000000" w:rsidRPr="00000000">
        <w:rPr>
          <w:b w:val="1"/>
          <w:rtl w:val="0"/>
        </w:rPr>
        <w:t xml:space="preserve">Staging and Listing</w:t>
      </w:r>
      <w:r w:rsidDel="00000000" w:rsidR="00000000" w:rsidRPr="00000000">
        <w:rPr>
          <w:rtl w:val="0"/>
        </w:rPr>
        <w:t xml:space="preserve">: Manage staging and the listing process.</w:t>
      </w:r>
    </w:p>
    <w:p w:rsidR="00000000" w:rsidDel="00000000" w:rsidP="00000000" w:rsidRDefault="00000000" w:rsidRPr="00000000" w14:paraId="0000001A">
      <w:pPr>
        <w:numPr>
          <w:ilvl w:val="0"/>
          <w:numId w:val="5"/>
        </w:numPr>
        <w:spacing w:after="0" w:afterAutospacing="0" w:before="0" w:beforeAutospacing="0" w:lineRule="auto"/>
        <w:ind w:left="720" w:hanging="360"/>
      </w:pPr>
      <w:r w:rsidDel="00000000" w:rsidR="00000000" w:rsidRPr="00000000">
        <w:rPr>
          <w:b w:val="1"/>
          <w:rtl w:val="0"/>
        </w:rPr>
        <w:t xml:space="preserve">Weekly Coaching</w:t>
      </w:r>
      <w:r w:rsidDel="00000000" w:rsidR="00000000" w:rsidRPr="00000000">
        <w:rPr>
          <w:rtl w:val="0"/>
        </w:rPr>
        <w:t xml:space="preserve">: Offer weekly coaching sessions and planning meetings with the Buddy.</w:t>
      </w:r>
    </w:p>
    <w:p w:rsidR="00000000" w:rsidDel="00000000" w:rsidP="00000000" w:rsidRDefault="00000000" w:rsidRPr="00000000" w14:paraId="0000001B">
      <w:pPr>
        <w:numPr>
          <w:ilvl w:val="0"/>
          <w:numId w:val="5"/>
        </w:numPr>
        <w:spacing w:after="240" w:before="0" w:beforeAutospacing="0" w:lineRule="auto"/>
        <w:ind w:left="720" w:hanging="360"/>
      </w:pPr>
      <w:r w:rsidDel="00000000" w:rsidR="00000000" w:rsidRPr="00000000">
        <w:rPr>
          <w:b w:val="1"/>
          <w:rtl w:val="0"/>
        </w:rPr>
        <w:t xml:space="preserve">Final Expense Report and Profit Sharing</w:t>
      </w:r>
      <w:r w:rsidDel="00000000" w:rsidR="00000000" w:rsidRPr="00000000">
        <w:rPr>
          <w:rtl w:val="0"/>
        </w:rPr>
        <w:t xml:space="preserve">: Deliver a detailed expense report and split the true profit at closing.</w:t>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3iw0t7l8mm5v" w:id="9"/>
      <w:bookmarkEnd w:id="9"/>
      <w:r w:rsidDel="00000000" w:rsidR="00000000" w:rsidRPr="00000000">
        <w:rPr>
          <w:b w:val="1"/>
          <w:sz w:val="34"/>
          <w:szCs w:val="34"/>
          <w:rtl w:val="0"/>
        </w:rPr>
        <w:t xml:space="preserve">Example Projects</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si9xly8hes00" w:id="10"/>
      <w:bookmarkEnd w:id="10"/>
      <w:r w:rsidDel="00000000" w:rsidR="00000000" w:rsidRPr="00000000">
        <w:rPr>
          <w:b w:val="1"/>
          <w:color w:val="000000"/>
          <w:sz w:val="26"/>
          <w:szCs w:val="26"/>
          <w:rtl w:val="0"/>
        </w:rPr>
        <w:t xml:space="preserve">Project 1: 8238 4th Avenue South</w:t>
      </w:r>
    </w:p>
    <w:p w:rsidR="00000000" w:rsidDel="00000000" w:rsidP="00000000" w:rsidRDefault="00000000" w:rsidRPr="00000000" w14:paraId="0000001E">
      <w:pPr>
        <w:numPr>
          <w:ilvl w:val="0"/>
          <w:numId w:val="9"/>
        </w:numPr>
        <w:spacing w:after="0" w:afterAutospacing="0" w:before="240" w:lineRule="auto"/>
        <w:ind w:left="720" w:hanging="360"/>
      </w:pPr>
      <w:r w:rsidDel="00000000" w:rsidR="00000000" w:rsidRPr="00000000">
        <w:rPr>
          <w:b w:val="1"/>
          <w:rtl w:val="0"/>
        </w:rPr>
        <w:t xml:space="preserve">Purchase Cost</w:t>
      </w:r>
      <w:r w:rsidDel="00000000" w:rsidR="00000000" w:rsidRPr="00000000">
        <w:rPr>
          <w:rtl w:val="0"/>
        </w:rPr>
        <w:t xml:space="preserve">: $14,000</w:t>
      </w:r>
    </w:p>
    <w:p w:rsidR="00000000" w:rsidDel="00000000" w:rsidP="00000000" w:rsidRDefault="00000000" w:rsidRPr="00000000" w14:paraId="0000001F">
      <w:pPr>
        <w:numPr>
          <w:ilvl w:val="0"/>
          <w:numId w:val="9"/>
        </w:numPr>
        <w:spacing w:after="0" w:afterAutospacing="0" w:before="0" w:beforeAutospacing="0" w:lineRule="auto"/>
        <w:ind w:left="720" w:hanging="360"/>
      </w:pPr>
      <w:r w:rsidDel="00000000" w:rsidR="00000000" w:rsidRPr="00000000">
        <w:rPr>
          <w:b w:val="1"/>
          <w:rtl w:val="0"/>
        </w:rPr>
        <w:t xml:space="preserve">Rehab Cost</w:t>
      </w:r>
      <w:r w:rsidDel="00000000" w:rsidR="00000000" w:rsidRPr="00000000">
        <w:rPr>
          <w:rtl w:val="0"/>
        </w:rPr>
        <w:t xml:space="preserve">: $86,000</w:t>
      </w:r>
    </w:p>
    <w:p w:rsidR="00000000" w:rsidDel="00000000" w:rsidP="00000000" w:rsidRDefault="00000000" w:rsidRPr="00000000" w14:paraId="00000020">
      <w:pPr>
        <w:numPr>
          <w:ilvl w:val="0"/>
          <w:numId w:val="9"/>
        </w:numPr>
        <w:spacing w:after="0" w:afterAutospacing="0" w:before="0" w:beforeAutospacing="0" w:lineRule="auto"/>
        <w:ind w:left="720" w:hanging="360"/>
      </w:pPr>
      <w:r w:rsidDel="00000000" w:rsidR="00000000" w:rsidRPr="00000000">
        <w:rPr>
          <w:b w:val="1"/>
          <w:rtl w:val="0"/>
        </w:rPr>
        <w:t xml:space="preserve">Points on Total Loan (3%)</w:t>
      </w:r>
      <w:r w:rsidDel="00000000" w:rsidR="00000000" w:rsidRPr="00000000">
        <w:rPr>
          <w:rtl w:val="0"/>
        </w:rPr>
        <w:t xml:space="preserve">: $3,003</w:t>
      </w:r>
    </w:p>
    <w:p w:rsidR="00000000" w:rsidDel="00000000" w:rsidP="00000000" w:rsidRDefault="00000000" w:rsidRPr="00000000" w14:paraId="00000021">
      <w:pPr>
        <w:numPr>
          <w:ilvl w:val="0"/>
          <w:numId w:val="9"/>
        </w:numPr>
        <w:spacing w:after="0" w:afterAutospacing="0" w:before="0" w:beforeAutospacing="0" w:lineRule="auto"/>
        <w:ind w:left="720" w:hanging="360"/>
      </w:pPr>
      <w:r w:rsidDel="00000000" w:rsidR="00000000" w:rsidRPr="00000000">
        <w:rPr>
          <w:b w:val="1"/>
          <w:rtl w:val="0"/>
        </w:rPr>
        <w:t xml:space="preserve">12% Interest on Loan</w:t>
      </w:r>
      <w:r w:rsidDel="00000000" w:rsidR="00000000" w:rsidRPr="00000000">
        <w:rPr>
          <w:rtl w:val="0"/>
        </w:rPr>
        <w:t xml:space="preserve">: $12,120</w:t>
      </w:r>
    </w:p>
    <w:p w:rsidR="00000000" w:rsidDel="00000000" w:rsidP="00000000" w:rsidRDefault="00000000" w:rsidRPr="00000000" w14:paraId="00000022">
      <w:pPr>
        <w:numPr>
          <w:ilvl w:val="0"/>
          <w:numId w:val="9"/>
        </w:numPr>
        <w:spacing w:after="0" w:afterAutospacing="0" w:before="0" w:beforeAutospacing="0" w:lineRule="auto"/>
        <w:ind w:left="720" w:hanging="360"/>
      </w:pPr>
      <w:r w:rsidDel="00000000" w:rsidR="00000000" w:rsidRPr="00000000">
        <w:rPr>
          <w:b w:val="1"/>
          <w:rtl w:val="0"/>
        </w:rPr>
        <w:t xml:space="preserve">Design Fee</w:t>
      </w:r>
      <w:r w:rsidDel="00000000" w:rsidR="00000000" w:rsidRPr="00000000">
        <w:rPr>
          <w:rtl w:val="0"/>
        </w:rPr>
        <w:t xml:space="preserve">: $2,500</w:t>
      </w:r>
    </w:p>
    <w:p w:rsidR="00000000" w:rsidDel="00000000" w:rsidP="00000000" w:rsidRDefault="00000000" w:rsidRPr="00000000" w14:paraId="00000023">
      <w:pPr>
        <w:numPr>
          <w:ilvl w:val="0"/>
          <w:numId w:val="9"/>
        </w:numPr>
        <w:spacing w:after="0" w:afterAutospacing="0" w:before="0" w:beforeAutospacing="0" w:lineRule="auto"/>
        <w:ind w:left="720" w:hanging="360"/>
      </w:pPr>
      <w:r w:rsidDel="00000000" w:rsidR="00000000" w:rsidRPr="00000000">
        <w:rPr>
          <w:b w:val="1"/>
          <w:rtl w:val="0"/>
        </w:rPr>
        <w:t xml:space="preserve">Staging Fee</w:t>
      </w:r>
      <w:r w:rsidDel="00000000" w:rsidR="00000000" w:rsidRPr="00000000">
        <w:rPr>
          <w:rtl w:val="0"/>
        </w:rPr>
        <w:t xml:space="preserve">: $1,200</w:t>
      </w:r>
    </w:p>
    <w:p w:rsidR="00000000" w:rsidDel="00000000" w:rsidP="00000000" w:rsidRDefault="00000000" w:rsidRPr="00000000" w14:paraId="00000024">
      <w:pPr>
        <w:numPr>
          <w:ilvl w:val="0"/>
          <w:numId w:val="9"/>
        </w:numPr>
        <w:spacing w:after="0" w:afterAutospacing="0" w:before="0" w:beforeAutospacing="0" w:lineRule="auto"/>
        <w:ind w:left="720" w:hanging="360"/>
      </w:pPr>
      <w:r w:rsidDel="00000000" w:rsidR="00000000" w:rsidRPr="00000000">
        <w:rPr>
          <w:b w:val="1"/>
          <w:rtl w:val="0"/>
        </w:rPr>
        <w:t xml:space="preserve">Purchase Commission</w:t>
      </w:r>
      <w:r w:rsidDel="00000000" w:rsidR="00000000" w:rsidRPr="00000000">
        <w:rPr>
          <w:rtl w:val="0"/>
        </w:rPr>
        <w:t xml:space="preserve">: $1,500</w:t>
      </w:r>
    </w:p>
    <w:p w:rsidR="00000000" w:rsidDel="00000000" w:rsidP="00000000" w:rsidRDefault="00000000" w:rsidRPr="00000000" w14:paraId="00000025">
      <w:pPr>
        <w:numPr>
          <w:ilvl w:val="0"/>
          <w:numId w:val="9"/>
        </w:numPr>
        <w:spacing w:after="0" w:afterAutospacing="0" w:before="0" w:beforeAutospacing="0" w:lineRule="auto"/>
        <w:ind w:left="720" w:hanging="360"/>
      </w:pPr>
      <w:r w:rsidDel="00000000" w:rsidR="00000000" w:rsidRPr="00000000">
        <w:rPr>
          <w:b w:val="1"/>
          <w:rtl w:val="0"/>
        </w:rPr>
        <w:t xml:space="preserve">Listing Commission</w:t>
      </w:r>
      <w:r w:rsidDel="00000000" w:rsidR="00000000" w:rsidRPr="00000000">
        <w:rPr>
          <w:rtl w:val="0"/>
        </w:rPr>
        <w:t xml:space="preserve">: $5,250</w:t>
      </w:r>
    </w:p>
    <w:p w:rsidR="00000000" w:rsidDel="00000000" w:rsidP="00000000" w:rsidRDefault="00000000" w:rsidRPr="00000000" w14:paraId="00000026">
      <w:pPr>
        <w:numPr>
          <w:ilvl w:val="0"/>
          <w:numId w:val="9"/>
        </w:numPr>
        <w:spacing w:after="0" w:afterAutospacing="0" w:before="0" w:beforeAutospacing="0" w:lineRule="auto"/>
        <w:ind w:left="720" w:hanging="360"/>
      </w:pPr>
      <w:r w:rsidDel="00000000" w:rsidR="00000000" w:rsidRPr="00000000">
        <w:rPr>
          <w:b w:val="1"/>
          <w:rtl w:val="0"/>
        </w:rPr>
        <w:t xml:space="preserve">Total Revenue (Sales Price)</w:t>
      </w:r>
      <w:r w:rsidDel="00000000" w:rsidR="00000000" w:rsidRPr="00000000">
        <w:rPr>
          <w:rtl w:val="0"/>
        </w:rPr>
        <w:t xml:space="preserve">: $175,000</w:t>
      </w:r>
    </w:p>
    <w:p w:rsidR="00000000" w:rsidDel="00000000" w:rsidP="00000000" w:rsidRDefault="00000000" w:rsidRPr="00000000" w14:paraId="00000027">
      <w:pPr>
        <w:numPr>
          <w:ilvl w:val="0"/>
          <w:numId w:val="9"/>
        </w:numPr>
        <w:spacing w:after="240" w:before="0" w:beforeAutospacing="0" w:lineRule="auto"/>
        <w:ind w:left="720" w:hanging="360"/>
      </w:pPr>
      <w:r w:rsidDel="00000000" w:rsidR="00000000" w:rsidRPr="00000000">
        <w:rPr>
          <w:b w:val="1"/>
          <w:rtl w:val="0"/>
        </w:rPr>
        <w:t xml:space="preserve">50% Remaining Profit to Buddy</w:t>
      </w:r>
      <w:r w:rsidDel="00000000" w:rsidR="00000000" w:rsidRPr="00000000">
        <w:rPr>
          <w:rtl w:val="0"/>
        </w:rPr>
        <w:t xml:space="preserve">: $20,363.50</w:t>
      </w:r>
    </w:p>
    <w:p w:rsidR="00000000" w:rsidDel="00000000" w:rsidP="00000000" w:rsidRDefault="00000000" w:rsidRPr="00000000" w14:paraId="00000028">
      <w:pPr>
        <w:pStyle w:val="Heading4"/>
        <w:keepNext w:val="0"/>
        <w:keepLines w:val="0"/>
        <w:spacing w:after="40" w:before="240" w:lineRule="auto"/>
        <w:rPr>
          <w:b w:val="1"/>
          <w:color w:val="000000"/>
          <w:sz w:val="22"/>
          <w:szCs w:val="22"/>
        </w:rPr>
      </w:pPr>
      <w:bookmarkStart w:colFirst="0" w:colLast="0" w:name="_6cxd6sbusijt" w:id="11"/>
      <w:bookmarkEnd w:id="11"/>
      <w:r w:rsidDel="00000000" w:rsidR="00000000" w:rsidRPr="00000000">
        <w:rPr>
          <w:b w:val="1"/>
          <w:color w:val="000000"/>
          <w:sz w:val="22"/>
          <w:szCs w:val="22"/>
          <w:rtl w:val="0"/>
        </w:rPr>
        <w:t xml:space="preserve">Breakdown</w:t>
      </w:r>
    </w:p>
    <w:p w:rsidR="00000000" w:rsidDel="00000000" w:rsidP="00000000" w:rsidRDefault="00000000" w:rsidRPr="00000000" w14:paraId="00000029">
      <w:pPr>
        <w:numPr>
          <w:ilvl w:val="0"/>
          <w:numId w:val="3"/>
        </w:numPr>
        <w:spacing w:after="0" w:afterAutospacing="0" w:before="240" w:lineRule="auto"/>
        <w:ind w:left="720" w:hanging="360"/>
      </w:pPr>
      <w:r w:rsidDel="00000000" w:rsidR="00000000" w:rsidRPr="00000000">
        <w:rPr>
          <w:b w:val="1"/>
          <w:rtl w:val="0"/>
        </w:rPr>
        <w:t xml:space="preserve">Total Investment</w:t>
      </w:r>
      <w:r w:rsidDel="00000000" w:rsidR="00000000" w:rsidRPr="00000000">
        <w:rPr>
          <w:rtl w:val="0"/>
        </w:rPr>
        <w:t xml:space="preserve">: $125,573</w:t>
      </w:r>
    </w:p>
    <w:p w:rsidR="00000000" w:rsidDel="00000000" w:rsidP="00000000" w:rsidRDefault="00000000" w:rsidRPr="00000000" w14:paraId="0000002A">
      <w:pPr>
        <w:numPr>
          <w:ilvl w:val="1"/>
          <w:numId w:val="3"/>
        </w:numPr>
        <w:spacing w:after="0" w:afterAutospacing="0" w:before="0" w:beforeAutospacing="0" w:lineRule="auto"/>
        <w:ind w:left="1440" w:hanging="360"/>
      </w:pPr>
      <w:r w:rsidDel="00000000" w:rsidR="00000000" w:rsidRPr="00000000">
        <w:rPr>
          <w:rtl w:val="0"/>
        </w:rPr>
        <w:t xml:space="preserve">Purchase: $14,000</w:t>
      </w:r>
    </w:p>
    <w:p w:rsidR="00000000" w:rsidDel="00000000" w:rsidP="00000000" w:rsidRDefault="00000000" w:rsidRPr="00000000" w14:paraId="0000002B">
      <w:pPr>
        <w:numPr>
          <w:ilvl w:val="1"/>
          <w:numId w:val="3"/>
        </w:numPr>
        <w:spacing w:after="0" w:afterAutospacing="0" w:before="0" w:beforeAutospacing="0" w:lineRule="auto"/>
        <w:ind w:left="1440" w:hanging="360"/>
      </w:pPr>
      <w:r w:rsidDel="00000000" w:rsidR="00000000" w:rsidRPr="00000000">
        <w:rPr>
          <w:rtl w:val="0"/>
        </w:rPr>
        <w:t xml:space="preserve">Rehab: $86,000</w:t>
      </w:r>
    </w:p>
    <w:p w:rsidR="00000000" w:rsidDel="00000000" w:rsidP="00000000" w:rsidRDefault="00000000" w:rsidRPr="00000000" w14:paraId="0000002C">
      <w:pPr>
        <w:numPr>
          <w:ilvl w:val="1"/>
          <w:numId w:val="3"/>
        </w:numPr>
        <w:spacing w:after="0" w:afterAutospacing="0" w:before="0" w:beforeAutospacing="0" w:lineRule="auto"/>
        <w:ind w:left="1440" w:hanging="360"/>
      </w:pPr>
      <w:r w:rsidDel="00000000" w:rsidR="00000000" w:rsidRPr="00000000">
        <w:rPr>
          <w:rtl w:val="0"/>
        </w:rPr>
        <w:t xml:space="preserve">Points on Loan: $3,003</w:t>
      </w:r>
    </w:p>
    <w:p w:rsidR="00000000" w:rsidDel="00000000" w:rsidP="00000000" w:rsidRDefault="00000000" w:rsidRPr="00000000" w14:paraId="0000002D">
      <w:pPr>
        <w:numPr>
          <w:ilvl w:val="1"/>
          <w:numId w:val="3"/>
        </w:numPr>
        <w:spacing w:after="0" w:afterAutospacing="0" w:before="0" w:beforeAutospacing="0" w:lineRule="auto"/>
        <w:ind w:left="1440" w:hanging="360"/>
      </w:pPr>
      <w:r w:rsidDel="00000000" w:rsidR="00000000" w:rsidRPr="00000000">
        <w:rPr>
          <w:rtl w:val="0"/>
        </w:rPr>
        <w:t xml:space="preserve">Interest: $12,120</w:t>
      </w:r>
    </w:p>
    <w:p w:rsidR="00000000" w:rsidDel="00000000" w:rsidP="00000000" w:rsidRDefault="00000000" w:rsidRPr="00000000" w14:paraId="0000002E">
      <w:pPr>
        <w:numPr>
          <w:ilvl w:val="1"/>
          <w:numId w:val="3"/>
        </w:numPr>
        <w:spacing w:after="0" w:afterAutospacing="0" w:before="0" w:beforeAutospacing="0" w:lineRule="auto"/>
        <w:ind w:left="1440" w:hanging="360"/>
      </w:pPr>
      <w:r w:rsidDel="00000000" w:rsidR="00000000" w:rsidRPr="00000000">
        <w:rPr>
          <w:rtl w:val="0"/>
        </w:rPr>
        <w:t xml:space="preserve">Design Fee: $2,500</w:t>
      </w:r>
    </w:p>
    <w:p w:rsidR="00000000" w:rsidDel="00000000" w:rsidP="00000000" w:rsidRDefault="00000000" w:rsidRPr="00000000" w14:paraId="0000002F">
      <w:pPr>
        <w:numPr>
          <w:ilvl w:val="1"/>
          <w:numId w:val="3"/>
        </w:numPr>
        <w:spacing w:after="0" w:afterAutospacing="0" w:before="0" w:beforeAutospacing="0" w:lineRule="auto"/>
        <w:ind w:left="1440" w:hanging="360"/>
      </w:pPr>
      <w:r w:rsidDel="00000000" w:rsidR="00000000" w:rsidRPr="00000000">
        <w:rPr>
          <w:rtl w:val="0"/>
        </w:rPr>
        <w:t xml:space="preserve">Staging Fee: $1,200</w:t>
      </w:r>
    </w:p>
    <w:p w:rsidR="00000000" w:rsidDel="00000000" w:rsidP="00000000" w:rsidRDefault="00000000" w:rsidRPr="00000000" w14:paraId="00000030">
      <w:pPr>
        <w:numPr>
          <w:ilvl w:val="1"/>
          <w:numId w:val="3"/>
        </w:numPr>
        <w:spacing w:after="0" w:afterAutospacing="0" w:before="0" w:beforeAutospacing="0" w:lineRule="auto"/>
        <w:ind w:left="1440" w:hanging="360"/>
      </w:pPr>
      <w:r w:rsidDel="00000000" w:rsidR="00000000" w:rsidRPr="00000000">
        <w:rPr>
          <w:rtl w:val="0"/>
        </w:rPr>
        <w:t xml:space="preserve">Purchase Commission: $1,500</w:t>
      </w:r>
    </w:p>
    <w:p w:rsidR="00000000" w:rsidDel="00000000" w:rsidP="00000000" w:rsidRDefault="00000000" w:rsidRPr="00000000" w14:paraId="00000031">
      <w:pPr>
        <w:numPr>
          <w:ilvl w:val="1"/>
          <w:numId w:val="3"/>
        </w:numPr>
        <w:spacing w:after="0" w:afterAutospacing="0" w:before="0" w:beforeAutospacing="0" w:lineRule="auto"/>
        <w:ind w:left="1440" w:hanging="360"/>
      </w:pPr>
      <w:r w:rsidDel="00000000" w:rsidR="00000000" w:rsidRPr="00000000">
        <w:rPr>
          <w:rtl w:val="0"/>
        </w:rPr>
        <w:t xml:space="preserve">Listing Commission: $5,250</w:t>
      </w:r>
    </w:p>
    <w:p w:rsidR="00000000" w:rsidDel="00000000" w:rsidP="00000000" w:rsidRDefault="00000000" w:rsidRPr="00000000" w14:paraId="00000032">
      <w:pPr>
        <w:numPr>
          <w:ilvl w:val="0"/>
          <w:numId w:val="3"/>
        </w:numPr>
        <w:spacing w:after="0" w:afterAutospacing="0" w:before="0" w:beforeAutospacing="0" w:lineRule="auto"/>
        <w:ind w:left="720" w:hanging="360"/>
      </w:pPr>
      <w:r w:rsidDel="00000000" w:rsidR="00000000" w:rsidRPr="00000000">
        <w:rPr>
          <w:b w:val="1"/>
          <w:rtl w:val="0"/>
        </w:rPr>
        <w:t xml:space="preserve">Total Revenue</w:t>
      </w:r>
      <w:r w:rsidDel="00000000" w:rsidR="00000000" w:rsidRPr="00000000">
        <w:rPr>
          <w:rtl w:val="0"/>
        </w:rPr>
        <w:t xml:space="preserve">: $175,000</w:t>
      </w:r>
    </w:p>
    <w:p w:rsidR="00000000" w:rsidDel="00000000" w:rsidP="00000000" w:rsidRDefault="00000000" w:rsidRPr="00000000" w14:paraId="00000033">
      <w:pPr>
        <w:numPr>
          <w:ilvl w:val="0"/>
          <w:numId w:val="3"/>
        </w:numPr>
        <w:spacing w:after="0" w:afterAutospacing="0" w:before="0" w:beforeAutospacing="0" w:lineRule="auto"/>
        <w:ind w:left="720" w:hanging="360"/>
      </w:pPr>
      <w:r w:rsidDel="00000000" w:rsidR="00000000" w:rsidRPr="00000000">
        <w:rPr>
          <w:b w:val="1"/>
          <w:rtl w:val="0"/>
        </w:rPr>
        <w:t xml:space="preserve">Total Profit</w:t>
      </w:r>
      <w:r w:rsidDel="00000000" w:rsidR="00000000" w:rsidRPr="00000000">
        <w:rPr>
          <w:rtl w:val="0"/>
        </w:rPr>
        <w:t xml:space="preserve">: $49,427</w:t>
      </w:r>
    </w:p>
    <w:p w:rsidR="00000000" w:rsidDel="00000000" w:rsidP="00000000" w:rsidRDefault="00000000" w:rsidRPr="00000000" w14:paraId="00000034">
      <w:pPr>
        <w:numPr>
          <w:ilvl w:val="0"/>
          <w:numId w:val="3"/>
        </w:numPr>
        <w:spacing w:after="240" w:before="0" w:beforeAutospacing="0" w:lineRule="auto"/>
        <w:ind w:left="720" w:hanging="360"/>
      </w:pPr>
      <w:r w:rsidDel="00000000" w:rsidR="00000000" w:rsidRPr="00000000">
        <w:rPr>
          <w:b w:val="1"/>
          <w:rtl w:val="0"/>
        </w:rPr>
        <w:t xml:space="preserve">Buddy's Profit</w:t>
      </w:r>
      <w:r w:rsidDel="00000000" w:rsidR="00000000" w:rsidRPr="00000000">
        <w:rPr>
          <w:rtl w:val="0"/>
        </w:rPr>
        <w:t xml:space="preserve">: $20,363.50</w:t>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l3o34quygphd" w:id="12"/>
      <w:bookmarkEnd w:id="12"/>
      <w:r w:rsidDel="00000000" w:rsidR="00000000" w:rsidRPr="00000000">
        <w:rPr>
          <w:b w:val="1"/>
          <w:color w:val="000000"/>
          <w:sz w:val="26"/>
          <w:szCs w:val="26"/>
          <w:rtl w:val="0"/>
        </w:rPr>
        <w:t xml:space="preserve">Project 2: 605 84th Street South</w:t>
      </w:r>
    </w:p>
    <w:p w:rsidR="00000000" w:rsidDel="00000000" w:rsidP="00000000" w:rsidRDefault="00000000" w:rsidRPr="00000000" w14:paraId="00000036">
      <w:pPr>
        <w:numPr>
          <w:ilvl w:val="0"/>
          <w:numId w:val="7"/>
        </w:numPr>
        <w:spacing w:after="0" w:afterAutospacing="0" w:before="240" w:lineRule="auto"/>
        <w:ind w:left="720" w:hanging="360"/>
      </w:pPr>
      <w:r w:rsidDel="00000000" w:rsidR="00000000" w:rsidRPr="00000000">
        <w:rPr>
          <w:b w:val="1"/>
          <w:rtl w:val="0"/>
        </w:rPr>
        <w:t xml:space="preserve">Purchase Cost</w:t>
      </w:r>
      <w:r w:rsidDel="00000000" w:rsidR="00000000" w:rsidRPr="00000000">
        <w:rPr>
          <w:rtl w:val="0"/>
        </w:rPr>
        <w:t xml:space="preserve">: $32,000</w:t>
      </w:r>
    </w:p>
    <w:p w:rsidR="00000000" w:rsidDel="00000000" w:rsidP="00000000" w:rsidRDefault="00000000" w:rsidRPr="00000000" w14:paraId="00000037">
      <w:pPr>
        <w:numPr>
          <w:ilvl w:val="0"/>
          <w:numId w:val="7"/>
        </w:numPr>
        <w:spacing w:after="0" w:afterAutospacing="0" w:before="0" w:beforeAutospacing="0" w:lineRule="auto"/>
        <w:ind w:left="720" w:hanging="360"/>
      </w:pPr>
      <w:r w:rsidDel="00000000" w:rsidR="00000000" w:rsidRPr="00000000">
        <w:rPr>
          <w:b w:val="1"/>
          <w:rtl w:val="0"/>
        </w:rPr>
        <w:t xml:space="preserve">Rehab Cost</w:t>
      </w:r>
      <w:r w:rsidDel="00000000" w:rsidR="00000000" w:rsidRPr="00000000">
        <w:rPr>
          <w:rtl w:val="0"/>
        </w:rPr>
        <w:t xml:space="preserve">: $83,000</w:t>
      </w:r>
    </w:p>
    <w:p w:rsidR="00000000" w:rsidDel="00000000" w:rsidP="00000000" w:rsidRDefault="00000000" w:rsidRPr="00000000" w14:paraId="00000038">
      <w:pPr>
        <w:numPr>
          <w:ilvl w:val="0"/>
          <w:numId w:val="7"/>
        </w:numPr>
        <w:spacing w:after="0" w:afterAutospacing="0" w:before="0" w:beforeAutospacing="0" w:lineRule="auto"/>
        <w:ind w:left="720" w:hanging="360"/>
      </w:pPr>
      <w:r w:rsidDel="00000000" w:rsidR="00000000" w:rsidRPr="00000000">
        <w:rPr>
          <w:b w:val="1"/>
          <w:rtl w:val="0"/>
        </w:rPr>
        <w:t xml:space="preserve">Points on Total Loan (3%)</w:t>
      </w:r>
      <w:r w:rsidDel="00000000" w:rsidR="00000000" w:rsidRPr="00000000">
        <w:rPr>
          <w:rtl w:val="0"/>
        </w:rPr>
        <w:t xml:space="preserve">: $3,450</w:t>
      </w:r>
    </w:p>
    <w:p w:rsidR="00000000" w:rsidDel="00000000" w:rsidP="00000000" w:rsidRDefault="00000000" w:rsidRPr="00000000" w14:paraId="00000039">
      <w:pPr>
        <w:numPr>
          <w:ilvl w:val="0"/>
          <w:numId w:val="7"/>
        </w:numPr>
        <w:spacing w:after="0" w:afterAutospacing="0" w:before="0" w:beforeAutospacing="0" w:lineRule="auto"/>
        <w:ind w:left="720" w:hanging="360"/>
      </w:pPr>
      <w:r w:rsidDel="00000000" w:rsidR="00000000" w:rsidRPr="00000000">
        <w:rPr>
          <w:b w:val="1"/>
          <w:rtl w:val="0"/>
        </w:rPr>
        <w:t xml:space="preserve">12% Interest on Loan</w:t>
      </w:r>
      <w:r w:rsidDel="00000000" w:rsidR="00000000" w:rsidRPr="00000000">
        <w:rPr>
          <w:rtl w:val="0"/>
        </w:rPr>
        <w:t xml:space="preserve">: $13,800</w:t>
      </w:r>
    </w:p>
    <w:p w:rsidR="00000000" w:rsidDel="00000000" w:rsidP="00000000" w:rsidRDefault="00000000" w:rsidRPr="00000000" w14:paraId="0000003A">
      <w:pPr>
        <w:numPr>
          <w:ilvl w:val="0"/>
          <w:numId w:val="7"/>
        </w:numPr>
        <w:spacing w:after="0" w:afterAutospacing="0" w:before="0" w:beforeAutospacing="0" w:lineRule="auto"/>
        <w:ind w:left="720" w:hanging="360"/>
      </w:pPr>
      <w:r w:rsidDel="00000000" w:rsidR="00000000" w:rsidRPr="00000000">
        <w:rPr>
          <w:b w:val="1"/>
          <w:rtl w:val="0"/>
        </w:rPr>
        <w:t xml:space="preserve">Design Fee</w:t>
      </w:r>
      <w:r w:rsidDel="00000000" w:rsidR="00000000" w:rsidRPr="00000000">
        <w:rPr>
          <w:rtl w:val="0"/>
        </w:rPr>
        <w:t xml:space="preserve">: $2,500</w:t>
      </w:r>
    </w:p>
    <w:p w:rsidR="00000000" w:rsidDel="00000000" w:rsidP="00000000" w:rsidRDefault="00000000" w:rsidRPr="00000000" w14:paraId="0000003B">
      <w:pPr>
        <w:numPr>
          <w:ilvl w:val="0"/>
          <w:numId w:val="7"/>
        </w:numPr>
        <w:spacing w:after="0" w:afterAutospacing="0" w:before="0" w:beforeAutospacing="0" w:lineRule="auto"/>
        <w:ind w:left="720" w:hanging="360"/>
      </w:pPr>
      <w:r w:rsidDel="00000000" w:rsidR="00000000" w:rsidRPr="00000000">
        <w:rPr>
          <w:b w:val="1"/>
          <w:rtl w:val="0"/>
        </w:rPr>
        <w:t xml:space="preserve">Staging Fee</w:t>
      </w:r>
      <w:r w:rsidDel="00000000" w:rsidR="00000000" w:rsidRPr="00000000">
        <w:rPr>
          <w:rtl w:val="0"/>
        </w:rPr>
        <w:t xml:space="preserve">: $1,200</w:t>
      </w:r>
    </w:p>
    <w:p w:rsidR="00000000" w:rsidDel="00000000" w:rsidP="00000000" w:rsidRDefault="00000000" w:rsidRPr="00000000" w14:paraId="0000003C">
      <w:pPr>
        <w:numPr>
          <w:ilvl w:val="0"/>
          <w:numId w:val="7"/>
        </w:numPr>
        <w:spacing w:after="0" w:afterAutospacing="0" w:before="0" w:beforeAutospacing="0" w:lineRule="auto"/>
        <w:ind w:left="720" w:hanging="360"/>
      </w:pPr>
      <w:r w:rsidDel="00000000" w:rsidR="00000000" w:rsidRPr="00000000">
        <w:rPr>
          <w:b w:val="1"/>
          <w:rtl w:val="0"/>
        </w:rPr>
        <w:t xml:space="preserve">Purchase Commission</w:t>
      </w:r>
      <w:r w:rsidDel="00000000" w:rsidR="00000000" w:rsidRPr="00000000">
        <w:rPr>
          <w:rtl w:val="0"/>
        </w:rPr>
        <w:t xml:space="preserve">: $1,500</w:t>
      </w:r>
    </w:p>
    <w:p w:rsidR="00000000" w:rsidDel="00000000" w:rsidP="00000000" w:rsidRDefault="00000000" w:rsidRPr="00000000" w14:paraId="0000003D">
      <w:pPr>
        <w:numPr>
          <w:ilvl w:val="0"/>
          <w:numId w:val="7"/>
        </w:numPr>
        <w:spacing w:after="0" w:afterAutospacing="0" w:before="0" w:beforeAutospacing="0" w:lineRule="auto"/>
        <w:ind w:left="720" w:hanging="360"/>
      </w:pPr>
      <w:r w:rsidDel="00000000" w:rsidR="00000000" w:rsidRPr="00000000">
        <w:rPr>
          <w:b w:val="1"/>
          <w:rtl w:val="0"/>
        </w:rPr>
        <w:t xml:space="preserve">Selling Commission</w:t>
      </w:r>
      <w:r w:rsidDel="00000000" w:rsidR="00000000" w:rsidRPr="00000000">
        <w:rPr>
          <w:rtl w:val="0"/>
        </w:rPr>
        <w:t xml:space="preserve">: $7,860</w:t>
      </w:r>
    </w:p>
    <w:p w:rsidR="00000000" w:rsidDel="00000000" w:rsidP="00000000" w:rsidRDefault="00000000" w:rsidRPr="00000000" w14:paraId="0000003E">
      <w:pPr>
        <w:numPr>
          <w:ilvl w:val="0"/>
          <w:numId w:val="7"/>
        </w:numPr>
        <w:spacing w:after="0" w:afterAutospacing="0" w:before="0" w:beforeAutospacing="0" w:lineRule="auto"/>
        <w:ind w:left="720" w:hanging="360"/>
      </w:pPr>
      <w:r w:rsidDel="00000000" w:rsidR="00000000" w:rsidRPr="00000000">
        <w:rPr>
          <w:b w:val="1"/>
          <w:rtl w:val="0"/>
        </w:rPr>
        <w:t xml:space="preserve">Total Revenue (Sales Price)</w:t>
      </w:r>
      <w:r w:rsidDel="00000000" w:rsidR="00000000" w:rsidRPr="00000000">
        <w:rPr>
          <w:rtl w:val="0"/>
        </w:rPr>
        <w:t xml:space="preserve">: $262,000</w:t>
      </w:r>
    </w:p>
    <w:p w:rsidR="00000000" w:rsidDel="00000000" w:rsidP="00000000" w:rsidRDefault="00000000" w:rsidRPr="00000000" w14:paraId="0000003F">
      <w:pPr>
        <w:numPr>
          <w:ilvl w:val="0"/>
          <w:numId w:val="7"/>
        </w:numPr>
        <w:spacing w:after="240" w:before="0" w:beforeAutospacing="0" w:lineRule="auto"/>
        <w:ind w:left="720" w:hanging="360"/>
      </w:pPr>
      <w:r w:rsidDel="00000000" w:rsidR="00000000" w:rsidRPr="00000000">
        <w:rPr>
          <w:b w:val="1"/>
          <w:rtl w:val="0"/>
        </w:rPr>
        <w:t xml:space="preserve">50% Remaining Profit to Buddy</w:t>
      </w:r>
      <w:r w:rsidDel="00000000" w:rsidR="00000000" w:rsidRPr="00000000">
        <w:rPr>
          <w:rtl w:val="0"/>
        </w:rPr>
        <w:t xml:space="preserve">: $54,915</w:t>
      </w:r>
    </w:p>
    <w:p w:rsidR="00000000" w:rsidDel="00000000" w:rsidP="00000000" w:rsidRDefault="00000000" w:rsidRPr="00000000" w14:paraId="00000040">
      <w:pPr>
        <w:pStyle w:val="Heading4"/>
        <w:keepNext w:val="0"/>
        <w:keepLines w:val="0"/>
        <w:spacing w:after="40" w:before="240" w:lineRule="auto"/>
        <w:rPr>
          <w:b w:val="1"/>
          <w:color w:val="000000"/>
          <w:sz w:val="22"/>
          <w:szCs w:val="22"/>
        </w:rPr>
      </w:pPr>
      <w:bookmarkStart w:colFirst="0" w:colLast="0" w:name="_uunrvgau5vwh" w:id="13"/>
      <w:bookmarkEnd w:id="13"/>
      <w:r w:rsidDel="00000000" w:rsidR="00000000" w:rsidRPr="00000000">
        <w:rPr>
          <w:b w:val="1"/>
          <w:color w:val="000000"/>
          <w:sz w:val="22"/>
          <w:szCs w:val="22"/>
          <w:rtl w:val="0"/>
        </w:rPr>
        <w:t xml:space="preserve">Breakdown</w:t>
      </w:r>
    </w:p>
    <w:p w:rsidR="00000000" w:rsidDel="00000000" w:rsidP="00000000" w:rsidRDefault="00000000" w:rsidRPr="00000000" w14:paraId="00000041">
      <w:pPr>
        <w:numPr>
          <w:ilvl w:val="0"/>
          <w:numId w:val="2"/>
        </w:numPr>
        <w:spacing w:after="0" w:afterAutospacing="0" w:before="240" w:lineRule="auto"/>
        <w:ind w:left="720" w:hanging="360"/>
      </w:pPr>
      <w:r w:rsidDel="00000000" w:rsidR="00000000" w:rsidRPr="00000000">
        <w:rPr>
          <w:b w:val="1"/>
          <w:rtl w:val="0"/>
        </w:rPr>
        <w:t xml:space="preserve">Total Investment</w:t>
      </w:r>
      <w:r w:rsidDel="00000000" w:rsidR="00000000" w:rsidRPr="00000000">
        <w:rPr>
          <w:rtl w:val="0"/>
        </w:rPr>
        <w:t xml:space="preserve">: $146,310</w:t>
      </w:r>
    </w:p>
    <w:p w:rsidR="00000000" w:rsidDel="00000000" w:rsidP="00000000" w:rsidRDefault="00000000" w:rsidRPr="00000000" w14:paraId="00000042">
      <w:pPr>
        <w:numPr>
          <w:ilvl w:val="1"/>
          <w:numId w:val="2"/>
        </w:numPr>
        <w:spacing w:after="0" w:afterAutospacing="0" w:before="0" w:beforeAutospacing="0" w:lineRule="auto"/>
        <w:ind w:left="1440" w:hanging="360"/>
      </w:pPr>
      <w:r w:rsidDel="00000000" w:rsidR="00000000" w:rsidRPr="00000000">
        <w:rPr>
          <w:rtl w:val="0"/>
        </w:rPr>
        <w:t xml:space="preserve">Purchase: $32,000</w:t>
      </w:r>
    </w:p>
    <w:p w:rsidR="00000000" w:rsidDel="00000000" w:rsidP="00000000" w:rsidRDefault="00000000" w:rsidRPr="00000000" w14:paraId="00000043">
      <w:pPr>
        <w:numPr>
          <w:ilvl w:val="1"/>
          <w:numId w:val="2"/>
        </w:numPr>
        <w:spacing w:after="0" w:afterAutospacing="0" w:before="0" w:beforeAutospacing="0" w:lineRule="auto"/>
        <w:ind w:left="1440" w:hanging="360"/>
      </w:pPr>
      <w:r w:rsidDel="00000000" w:rsidR="00000000" w:rsidRPr="00000000">
        <w:rPr>
          <w:rtl w:val="0"/>
        </w:rPr>
        <w:t xml:space="preserve">Rehab: $83,000</w:t>
      </w:r>
    </w:p>
    <w:p w:rsidR="00000000" w:rsidDel="00000000" w:rsidP="00000000" w:rsidRDefault="00000000" w:rsidRPr="00000000" w14:paraId="00000044">
      <w:pPr>
        <w:numPr>
          <w:ilvl w:val="1"/>
          <w:numId w:val="2"/>
        </w:numPr>
        <w:spacing w:after="0" w:afterAutospacing="0" w:before="0" w:beforeAutospacing="0" w:lineRule="auto"/>
        <w:ind w:left="1440" w:hanging="360"/>
      </w:pPr>
      <w:r w:rsidDel="00000000" w:rsidR="00000000" w:rsidRPr="00000000">
        <w:rPr>
          <w:rtl w:val="0"/>
        </w:rPr>
        <w:t xml:space="preserve">Points on Loan: $3,450</w:t>
      </w:r>
    </w:p>
    <w:p w:rsidR="00000000" w:rsidDel="00000000" w:rsidP="00000000" w:rsidRDefault="00000000" w:rsidRPr="00000000" w14:paraId="00000045">
      <w:pPr>
        <w:numPr>
          <w:ilvl w:val="1"/>
          <w:numId w:val="2"/>
        </w:numPr>
        <w:spacing w:after="0" w:afterAutospacing="0" w:before="0" w:beforeAutospacing="0" w:lineRule="auto"/>
        <w:ind w:left="1440" w:hanging="360"/>
      </w:pPr>
      <w:r w:rsidDel="00000000" w:rsidR="00000000" w:rsidRPr="00000000">
        <w:rPr>
          <w:rtl w:val="0"/>
        </w:rPr>
        <w:t xml:space="preserve">Interest: $13,800</w:t>
      </w:r>
    </w:p>
    <w:p w:rsidR="00000000" w:rsidDel="00000000" w:rsidP="00000000" w:rsidRDefault="00000000" w:rsidRPr="00000000" w14:paraId="00000046">
      <w:pPr>
        <w:numPr>
          <w:ilvl w:val="1"/>
          <w:numId w:val="2"/>
        </w:numPr>
        <w:spacing w:after="0" w:afterAutospacing="0" w:before="0" w:beforeAutospacing="0" w:lineRule="auto"/>
        <w:ind w:left="1440" w:hanging="360"/>
      </w:pPr>
      <w:r w:rsidDel="00000000" w:rsidR="00000000" w:rsidRPr="00000000">
        <w:rPr>
          <w:rtl w:val="0"/>
        </w:rPr>
        <w:t xml:space="preserve">Design Fee: $2,500</w:t>
      </w:r>
    </w:p>
    <w:p w:rsidR="00000000" w:rsidDel="00000000" w:rsidP="00000000" w:rsidRDefault="00000000" w:rsidRPr="00000000" w14:paraId="00000047">
      <w:pPr>
        <w:numPr>
          <w:ilvl w:val="1"/>
          <w:numId w:val="2"/>
        </w:numPr>
        <w:spacing w:after="0" w:afterAutospacing="0" w:before="0" w:beforeAutospacing="0" w:lineRule="auto"/>
        <w:ind w:left="1440" w:hanging="360"/>
      </w:pPr>
      <w:r w:rsidDel="00000000" w:rsidR="00000000" w:rsidRPr="00000000">
        <w:rPr>
          <w:rtl w:val="0"/>
        </w:rPr>
        <w:t xml:space="preserve">Staging Fee: $1,200</w:t>
      </w:r>
    </w:p>
    <w:p w:rsidR="00000000" w:rsidDel="00000000" w:rsidP="00000000" w:rsidRDefault="00000000" w:rsidRPr="00000000" w14:paraId="00000048">
      <w:pPr>
        <w:numPr>
          <w:ilvl w:val="1"/>
          <w:numId w:val="2"/>
        </w:numPr>
        <w:spacing w:after="0" w:afterAutospacing="0" w:before="0" w:beforeAutospacing="0" w:lineRule="auto"/>
        <w:ind w:left="1440" w:hanging="360"/>
      </w:pPr>
      <w:r w:rsidDel="00000000" w:rsidR="00000000" w:rsidRPr="00000000">
        <w:rPr>
          <w:rtl w:val="0"/>
        </w:rPr>
        <w:t xml:space="preserve">Purchase Commission: $1,500</w:t>
      </w:r>
    </w:p>
    <w:p w:rsidR="00000000" w:rsidDel="00000000" w:rsidP="00000000" w:rsidRDefault="00000000" w:rsidRPr="00000000" w14:paraId="00000049">
      <w:pPr>
        <w:numPr>
          <w:ilvl w:val="1"/>
          <w:numId w:val="2"/>
        </w:numPr>
        <w:spacing w:after="0" w:afterAutospacing="0" w:before="0" w:beforeAutospacing="0" w:lineRule="auto"/>
        <w:ind w:left="1440" w:hanging="360"/>
      </w:pPr>
      <w:r w:rsidDel="00000000" w:rsidR="00000000" w:rsidRPr="00000000">
        <w:rPr>
          <w:rtl w:val="0"/>
        </w:rPr>
        <w:t xml:space="preserve">Selling Commission: $7,860</w:t>
      </w:r>
    </w:p>
    <w:p w:rsidR="00000000" w:rsidDel="00000000" w:rsidP="00000000" w:rsidRDefault="00000000" w:rsidRPr="00000000" w14:paraId="0000004A">
      <w:pPr>
        <w:numPr>
          <w:ilvl w:val="0"/>
          <w:numId w:val="2"/>
        </w:numPr>
        <w:spacing w:after="0" w:afterAutospacing="0" w:before="0" w:beforeAutospacing="0" w:lineRule="auto"/>
        <w:ind w:left="720" w:hanging="360"/>
      </w:pPr>
      <w:r w:rsidDel="00000000" w:rsidR="00000000" w:rsidRPr="00000000">
        <w:rPr>
          <w:b w:val="1"/>
          <w:rtl w:val="0"/>
        </w:rPr>
        <w:t xml:space="preserve">Total Revenue</w:t>
      </w:r>
      <w:r w:rsidDel="00000000" w:rsidR="00000000" w:rsidRPr="00000000">
        <w:rPr>
          <w:rtl w:val="0"/>
        </w:rPr>
        <w:t xml:space="preserve">: $262,000</w:t>
      </w:r>
    </w:p>
    <w:p w:rsidR="00000000" w:rsidDel="00000000" w:rsidP="00000000" w:rsidRDefault="00000000" w:rsidRPr="00000000" w14:paraId="0000004B">
      <w:pPr>
        <w:numPr>
          <w:ilvl w:val="0"/>
          <w:numId w:val="2"/>
        </w:numPr>
        <w:spacing w:after="0" w:afterAutospacing="0" w:before="0" w:beforeAutospacing="0" w:lineRule="auto"/>
        <w:ind w:left="720" w:hanging="360"/>
      </w:pPr>
      <w:r w:rsidDel="00000000" w:rsidR="00000000" w:rsidRPr="00000000">
        <w:rPr>
          <w:b w:val="1"/>
          <w:rtl w:val="0"/>
        </w:rPr>
        <w:t xml:space="preserve">Total Profit</w:t>
      </w:r>
      <w:r w:rsidDel="00000000" w:rsidR="00000000" w:rsidRPr="00000000">
        <w:rPr>
          <w:rtl w:val="0"/>
        </w:rPr>
        <w:t xml:space="preserve">: $109,830</w:t>
      </w:r>
    </w:p>
    <w:p w:rsidR="00000000" w:rsidDel="00000000" w:rsidP="00000000" w:rsidRDefault="00000000" w:rsidRPr="00000000" w14:paraId="0000004C">
      <w:pPr>
        <w:numPr>
          <w:ilvl w:val="0"/>
          <w:numId w:val="2"/>
        </w:numPr>
        <w:spacing w:after="240" w:before="0" w:beforeAutospacing="0" w:lineRule="auto"/>
        <w:ind w:left="720" w:hanging="360"/>
      </w:pPr>
      <w:r w:rsidDel="00000000" w:rsidR="00000000" w:rsidRPr="00000000">
        <w:rPr>
          <w:b w:val="1"/>
          <w:rtl w:val="0"/>
        </w:rPr>
        <w:t xml:space="preserve">Buddy's Profit</w:t>
      </w:r>
      <w:r w:rsidDel="00000000" w:rsidR="00000000" w:rsidRPr="00000000">
        <w:rPr>
          <w:rtl w:val="0"/>
        </w:rPr>
        <w:t xml:space="preserve">: $54,915</w:t>
      </w:r>
    </w:p>
    <w:p w:rsidR="00000000" w:rsidDel="00000000" w:rsidP="00000000" w:rsidRDefault="00000000" w:rsidRPr="00000000" w14:paraId="0000004D">
      <w:pPr>
        <w:pStyle w:val="Heading2"/>
        <w:keepNext w:val="0"/>
        <w:keepLines w:val="0"/>
        <w:spacing w:after="80" w:lineRule="auto"/>
        <w:rPr>
          <w:b w:val="1"/>
          <w:sz w:val="34"/>
          <w:szCs w:val="34"/>
        </w:rPr>
      </w:pPr>
      <w:bookmarkStart w:colFirst="0" w:colLast="0" w:name="_bzq2siolsh1l" w:id="14"/>
      <w:bookmarkEnd w:id="14"/>
      <w:r w:rsidDel="00000000" w:rsidR="00000000" w:rsidRPr="00000000">
        <w:rPr>
          <w:b w:val="1"/>
          <w:sz w:val="34"/>
          <w:szCs w:val="34"/>
          <w:rtl w:val="0"/>
        </w:rPr>
        <w:t xml:space="preserve">Future Vision and Reinvestment Strategy</w:t>
      </w:r>
    </w:p>
    <w:p w:rsidR="00000000" w:rsidDel="00000000" w:rsidP="00000000" w:rsidRDefault="00000000" w:rsidRPr="00000000" w14:paraId="0000004E">
      <w:pPr>
        <w:pStyle w:val="Heading3"/>
        <w:keepNext w:val="0"/>
        <w:keepLines w:val="0"/>
        <w:spacing w:before="280" w:lineRule="auto"/>
        <w:rPr>
          <w:b w:val="1"/>
          <w:color w:val="000000"/>
          <w:sz w:val="26"/>
          <w:szCs w:val="26"/>
        </w:rPr>
      </w:pPr>
      <w:bookmarkStart w:colFirst="0" w:colLast="0" w:name="_g5ab2vkpt" w:id="15"/>
      <w:bookmarkEnd w:id="15"/>
      <w:r w:rsidDel="00000000" w:rsidR="00000000" w:rsidRPr="00000000">
        <w:rPr>
          <w:b w:val="1"/>
          <w:color w:val="000000"/>
          <w:sz w:val="26"/>
          <w:szCs w:val="26"/>
          <w:rtl w:val="0"/>
        </w:rPr>
        <w:t xml:space="preserve">Reinvestment of Profits</w:t>
      </w:r>
    </w:p>
    <w:p w:rsidR="00000000" w:rsidDel="00000000" w:rsidP="00000000" w:rsidRDefault="00000000" w:rsidRPr="00000000" w14:paraId="0000004F">
      <w:pPr>
        <w:spacing w:after="240" w:before="240" w:lineRule="auto"/>
        <w:rPr/>
      </w:pPr>
      <w:r w:rsidDel="00000000" w:rsidR="00000000" w:rsidRPr="00000000">
        <w:rPr>
          <w:rtl w:val="0"/>
        </w:rPr>
        <w:t xml:space="preserve">As FLIPT grows, the profits generated from successful projects will be strategically reinvested into additional real estate ventures. This continuous reinvestment aims to expand our portfolio and increase the value and profitability of the FLIPT ecosystem.</w:t>
      </w:r>
    </w:p>
    <w:p w:rsidR="00000000" w:rsidDel="00000000" w:rsidP="00000000" w:rsidRDefault="00000000" w:rsidRPr="00000000" w14:paraId="00000050">
      <w:pPr>
        <w:pStyle w:val="Heading3"/>
        <w:keepNext w:val="0"/>
        <w:keepLines w:val="0"/>
        <w:spacing w:before="280" w:lineRule="auto"/>
        <w:rPr>
          <w:b w:val="1"/>
          <w:color w:val="000000"/>
          <w:sz w:val="26"/>
          <w:szCs w:val="26"/>
        </w:rPr>
      </w:pPr>
      <w:bookmarkStart w:colFirst="0" w:colLast="0" w:name="_3ahzdjj2jdq" w:id="16"/>
      <w:bookmarkEnd w:id="16"/>
      <w:r w:rsidDel="00000000" w:rsidR="00000000" w:rsidRPr="00000000">
        <w:rPr>
          <w:b w:val="1"/>
          <w:color w:val="000000"/>
          <w:sz w:val="26"/>
          <w:szCs w:val="26"/>
          <w:rtl w:val="0"/>
        </w:rPr>
        <w:t xml:space="preserve">Fractional Ownership through NFTs</w:t>
      </w:r>
    </w:p>
    <w:p w:rsidR="00000000" w:rsidDel="00000000" w:rsidP="00000000" w:rsidRDefault="00000000" w:rsidRPr="00000000" w14:paraId="00000051">
      <w:pPr>
        <w:spacing w:after="240" w:before="240" w:lineRule="auto"/>
        <w:rPr/>
      </w:pPr>
      <w:r w:rsidDel="00000000" w:rsidR="00000000" w:rsidRPr="00000000">
        <w:rPr>
          <w:rtl w:val="0"/>
        </w:rPr>
        <w:t xml:space="preserve">To further innovate and integrate modern technology, the title work for real estate properties held by FLIPT will be converted into Non-Fungible Tokens (NFTs). Each FLIPT Coin will represent fractional ownership of these real estate assets, providing holders with a transparent and secure way to own and trade shares of real estate properties.</w:t>
      </w:r>
    </w:p>
    <w:p w:rsidR="00000000" w:rsidDel="00000000" w:rsidP="00000000" w:rsidRDefault="00000000" w:rsidRPr="00000000" w14:paraId="00000052">
      <w:pPr>
        <w:pStyle w:val="Heading3"/>
        <w:keepNext w:val="0"/>
        <w:keepLines w:val="0"/>
        <w:spacing w:before="280" w:lineRule="auto"/>
        <w:rPr>
          <w:b w:val="1"/>
          <w:color w:val="000000"/>
          <w:sz w:val="26"/>
          <w:szCs w:val="26"/>
        </w:rPr>
      </w:pPr>
      <w:bookmarkStart w:colFirst="0" w:colLast="0" w:name="_idrywy7uw7xd" w:id="17"/>
      <w:bookmarkEnd w:id="17"/>
      <w:r w:rsidDel="00000000" w:rsidR="00000000" w:rsidRPr="00000000">
        <w:rPr>
          <w:b w:val="1"/>
          <w:color w:val="000000"/>
          <w:sz w:val="26"/>
          <w:szCs w:val="26"/>
          <w:rtl w:val="0"/>
        </w:rPr>
        <w:t xml:space="preserve">Benefits of NFT-Based Ownership</w:t>
      </w:r>
    </w:p>
    <w:p w:rsidR="00000000" w:rsidDel="00000000" w:rsidP="00000000" w:rsidRDefault="00000000" w:rsidRPr="00000000" w14:paraId="00000053">
      <w:pPr>
        <w:numPr>
          <w:ilvl w:val="0"/>
          <w:numId w:val="8"/>
        </w:numPr>
        <w:spacing w:after="0" w:afterAutospacing="0" w:before="240" w:lineRule="auto"/>
        <w:ind w:left="720" w:hanging="360"/>
      </w:pPr>
      <w:r w:rsidDel="00000000" w:rsidR="00000000" w:rsidRPr="00000000">
        <w:rPr>
          <w:b w:val="1"/>
          <w:rtl w:val="0"/>
        </w:rPr>
        <w:t xml:space="preserve">Transparency</w:t>
      </w:r>
      <w:r w:rsidDel="00000000" w:rsidR="00000000" w:rsidRPr="00000000">
        <w:rPr>
          <w:rtl w:val="0"/>
        </w:rPr>
        <w:t xml:space="preserve">: Blockchain technology ensures transparent and immutable records of ownership.</w:t>
      </w:r>
    </w:p>
    <w:p w:rsidR="00000000" w:rsidDel="00000000" w:rsidP="00000000" w:rsidRDefault="00000000" w:rsidRPr="00000000" w14:paraId="00000054">
      <w:pPr>
        <w:numPr>
          <w:ilvl w:val="0"/>
          <w:numId w:val="8"/>
        </w:numPr>
        <w:spacing w:after="0" w:afterAutospacing="0" w:before="0" w:beforeAutospacing="0" w:lineRule="auto"/>
        <w:ind w:left="720" w:hanging="360"/>
      </w:pPr>
      <w:r w:rsidDel="00000000" w:rsidR="00000000" w:rsidRPr="00000000">
        <w:rPr>
          <w:b w:val="1"/>
          <w:rtl w:val="0"/>
        </w:rPr>
        <w:t xml:space="preserve">Security</w:t>
      </w:r>
      <w:r w:rsidDel="00000000" w:rsidR="00000000" w:rsidRPr="00000000">
        <w:rPr>
          <w:rtl w:val="0"/>
        </w:rPr>
        <w:t xml:space="preserve">: Enhanced security through decentralized and tamper-proof records.</w:t>
      </w:r>
    </w:p>
    <w:p w:rsidR="00000000" w:rsidDel="00000000" w:rsidP="00000000" w:rsidRDefault="00000000" w:rsidRPr="00000000" w14:paraId="00000055">
      <w:pPr>
        <w:numPr>
          <w:ilvl w:val="0"/>
          <w:numId w:val="8"/>
        </w:numPr>
        <w:spacing w:after="0" w:afterAutospacing="0" w:before="0" w:beforeAutospacing="0" w:lineRule="auto"/>
        <w:ind w:left="720" w:hanging="360"/>
      </w:pPr>
      <w:r w:rsidDel="00000000" w:rsidR="00000000" w:rsidRPr="00000000">
        <w:rPr>
          <w:b w:val="1"/>
          <w:rtl w:val="0"/>
        </w:rPr>
        <w:t xml:space="preserve">Fractional Ownership</w:t>
      </w:r>
      <w:r w:rsidDel="00000000" w:rsidR="00000000" w:rsidRPr="00000000">
        <w:rPr>
          <w:rtl w:val="0"/>
        </w:rPr>
        <w:t xml:space="preserve">: Enables investors to own a fraction of high-value real estate properties, increasing accessibility and liquidity.</w:t>
      </w:r>
    </w:p>
    <w:p w:rsidR="00000000" w:rsidDel="00000000" w:rsidP="00000000" w:rsidRDefault="00000000" w:rsidRPr="00000000" w14:paraId="00000056">
      <w:pPr>
        <w:numPr>
          <w:ilvl w:val="0"/>
          <w:numId w:val="8"/>
        </w:numPr>
        <w:spacing w:after="240" w:before="0" w:beforeAutospacing="0" w:lineRule="auto"/>
        <w:ind w:left="720" w:hanging="360"/>
      </w:pPr>
      <w:r w:rsidDel="00000000" w:rsidR="00000000" w:rsidRPr="00000000">
        <w:rPr>
          <w:b w:val="1"/>
          <w:rtl w:val="0"/>
        </w:rPr>
        <w:t xml:space="preserve">Smart Contracts</w:t>
      </w:r>
      <w:r w:rsidDel="00000000" w:rsidR="00000000" w:rsidRPr="00000000">
        <w:rPr>
          <w:rtl w:val="0"/>
        </w:rPr>
        <w:t xml:space="preserve">: Automates and streamlines property management, transfers, and profit distribution.</w:t>
      </w:r>
    </w:p>
    <w:p w:rsidR="00000000" w:rsidDel="00000000" w:rsidP="00000000" w:rsidRDefault="00000000" w:rsidRPr="00000000" w14:paraId="00000057">
      <w:pPr>
        <w:pStyle w:val="Heading3"/>
        <w:keepNext w:val="0"/>
        <w:keepLines w:val="0"/>
        <w:spacing w:before="280" w:lineRule="auto"/>
        <w:rPr>
          <w:b w:val="1"/>
          <w:color w:val="000000"/>
          <w:sz w:val="26"/>
          <w:szCs w:val="26"/>
        </w:rPr>
      </w:pPr>
      <w:bookmarkStart w:colFirst="0" w:colLast="0" w:name="_iiiuijx19kar" w:id="18"/>
      <w:bookmarkEnd w:id="18"/>
      <w:r w:rsidDel="00000000" w:rsidR="00000000" w:rsidRPr="00000000">
        <w:rPr>
          <w:b w:val="1"/>
          <w:color w:val="000000"/>
          <w:sz w:val="26"/>
          <w:szCs w:val="26"/>
          <w:rtl w:val="0"/>
        </w:rPr>
        <w:t xml:space="preserve">Expansion into Restaurants and Apartment Complexes</w:t>
      </w:r>
    </w:p>
    <w:p w:rsidR="00000000" w:rsidDel="00000000" w:rsidP="00000000" w:rsidRDefault="00000000" w:rsidRPr="00000000" w14:paraId="00000058">
      <w:pPr>
        <w:spacing w:after="240" w:before="240" w:lineRule="auto"/>
        <w:rPr/>
      </w:pPr>
      <w:r w:rsidDel="00000000" w:rsidR="00000000" w:rsidRPr="00000000">
        <w:rPr>
          <w:rtl w:val="0"/>
        </w:rPr>
        <w:t xml:space="preserve">In the future, FLIPT plans to diversify its investments by acquiring restaurants and developing apartment complexes. This expansion will not only enhance our portfolio but also provide additional benefits to FLIPT Coin holders.</w:t>
      </w:r>
    </w:p>
    <w:p w:rsidR="00000000" w:rsidDel="00000000" w:rsidP="00000000" w:rsidRDefault="00000000" w:rsidRPr="00000000" w14:paraId="00000059">
      <w:pPr>
        <w:pStyle w:val="Heading4"/>
        <w:keepNext w:val="0"/>
        <w:keepLines w:val="0"/>
        <w:spacing w:after="40" w:before="240" w:lineRule="auto"/>
        <w:rPr>
          <w:b w:val="1"/>
          <w:color w:val="000000"/>
          <w:sz w:val="22"/>
          <w:szCs w:val="22"/>
        </w:rPr>
      </w:pPr>
      <w:bookmarkStart w:colFirst="0" w:colLast="0" w:name="_i68yn7z933q1" w:id="19"/>
      <w:bookmarkEnd w:id="19"/>
      <w:r w:rsidDel="00000000" w:rsidR="00000000" w:rsidRPr="00000000">
        <w:rPr>
          <w:b w:val="1"/>
          <w:color w:val="000000"/>
          <w:sz w:val="22"/>
          <w:szCs w:val="22"/>
          <w:rtl w:val="0"/>
        </w:rPr>
        <w:t xml:space="preserve">Benefits for FLIPT Coin Holders</w:t>
      </w:r>
    </w:p>
    <w:p w:rsidR="00000000" w:rsidDel="00000000" w:rsidP="00000000" w:rsidRDefault="00000000" w:rsidRPr="00000000" w14:paraId="0000005A">
      <w:pPr>
        <w:numPr>
          <w:ilvl w:val="0"/>
          <w:numId w:val="6"/>
        </w:numPr>
        <w:spacing w:after="0" w:afterAutospacing="0" w:before="240" w:lineRule="auto"/>
        <w:ind w:left="720" w:hanging="360"/>
      </w:pPr>
      <w:r w:rsidDel="00000000" w:rsidR="00000000" w:rsidRPr="00000000">
        <w:rPr>
          <w:b w:val="1"/>
          <w:rtl w:val="0"/>
        </w:rPr>
        <w:t xml:space="preserve">Discounts and Perks</w:t>
      </w:r>
      <w:r w:rsidDel="00000000" w:rsidR="00000000" w:rsidRPr="00000000">
        <w:rPr>
          <w:rtl w:val="0"/>
        </w:rPr>
        <w:t xml:space="preserve">: Coin holders will enjoy exclusive discounts and benefits at FLIPT-owned restaurants and residential properties.</w:t>
      </w:r>
    </w:p>
    <w:p w:rsidR="00000000" w:rsidDel="00000000" w:rsidP="00000000" w:rsidRDefault="00000000" w:rsidRPr="00000000" w14:paraId="0000005B">
      <w:pPr>
        <w:numPr>
          <w:ilvl w:val="0"/>
          <w:numId w:val="6"/>
        </w:numPr>
        <w:spacing w:after="240" w:before="0" w:beforeAutospacing="0" w:lineRule="auto"/>
        <w:ind w:left="720" w:hanging="360"/>
      </w:pPr>
      <w:r w:rsidDel="00000000" w:rsidR="00000000" w:rsidRPr="00000000">
        <w:rPr>
          <w:b w:val="1"/>
          <w:rtl w:val="0"/>
        </w:rPr>
        <w:t xml:space="preserve">Strengthening the Ecosystem</w:t>
      </w:r>
      <w:r w:rsidDel="00000000" w:rsidR="00000000" w:rsidRPr="00000000">
        <w:rPr>
          <w:rtl w:val="0"/>
        </w:rPr>
        <w:t xml:space="preserve">: These new ventures will create additional value for coin holders and further integrate the FLIPT ecosystem into everyday life.</w:t>
      </w:r>
    </w:p>
    <w:p w:rsidR="00000000" w:rsidDel="00000000" w:rsidP="00000000" w:rsidRDefault="00000000" w:rsidRPr="00000000" w14:paraId="0000005C">
      <w:pPr>
        <w:pStyle w:val="Heading3"/>
        <w:keepNext w:val="0"/>
        <w:keepLines w:val="0"/>
        <w:spacing w:before="280" w:lineRule="auto"/>
        <w:rPr>
          <w:b w:val="1"/>
          <w:color w:val="000000"/>
          <w:sz w:val="26"/>
          <w:szCs w:val="26"/>
        </w:rPr>
      </w:pPr>
      <w:bookmarkStart w:colFirst="0" w:colLast="0" w:name="_dkr4vspla8c3" w:id="20"/>
      <w:bookmarkEnd w:id="20"/>
      <w:r w:rsidDel="00000000" w:rsidR="00000000" w:rsidRPr="00000000">
        <w:rPr>
          <w:b w:val="1"/>
          <w:color w:val="000000"/>
          <w:sz w:val="26"/>
          <w:szCs w:val="26"/>
          <w:rtl w:val="0"/>
        </w:rPr>
        <w:t xml:space="preserve">Growing the Ecosystem</w:t>
      </w:r>
    </w:p>
    <w:p w:rsidR="00000000" w:rsidDel="00000000" w:rsidP="00000000" w:rsidRDefault="00000000" w:rsidRPr="00000000" w14:paraId="0000005D">
      <w:pPr>
        <w:spacing w:after="240" w:before="240" w:lineRule="auto"/>
        <w:rPr/>
      </w:pPr>
      <w:r w:rsidDel="00000000" w:rsidR="00000000" w:rsidRPr="00000000">
        <w:rPr>
          <w:rtl w:val="0"/>
        </w:rPr>
        <w:t xml:space="preserve">To further expand the FLIPT ecosystem, we aim to convince homeowners to accept FLIPT Coin as payment for their properties. By increasing the utility and acceptance of our token, we will foster a thriving ecosystem that benefits all participants.</w:t>
      </w:r>
    </w:p>
    <w:p w:rsidR="00000000" w:rsidDel="00000000" w:rsidP="00000000" w:rsidRDefault="00000000" w:rsidRPr="00000000" w14:paraId="0000005E">
      <w:pPr>
        <w:pStyle w:val="Heading3"/>
        <w:keepNext w:val="0"/>
        <w:keepLines w:val="0"/>
        <w:spacing w:before="280" w:lineRule="auto"/>
        <w:rPr>
          <w:b w:val="1"/>
          <w:color w:val="000000"/>
          <w:sz w:val="26"/>
          <w:szCs w:val="26"/>
        </w:rPr>
      </w:pPr>
      <w:bookmarkStart w:colFirst="0" w:colLast="0" w:name="_1zdn4ts05da0" w:id="21"/>
      <w:bookmarkEnd w:id="21"/>
      <w:r w:rsidDel="00000000" w:rsidR="00000000" w:rsidRPr="00000000">
        <w:rPr>
          <w:b w:val="1"/>
          <w:color w:val="000000"/>
          <w:sz w:val="26"/>
          <w:szCs w:val="26"/>
          <w:rtl w:val="0"/>
        </w:rPr>
        <w:t xml:space="preserve">Mortgage Offerings</w:t>
      </w:r>
    </w:p>
    <w:p w:rsidR="00000000" w:rsidDel="00000000" w:rsidP="00000000" w:rsidRDefault="00000000" w:rsidRPr="00000000" w14:paraId="0000005F">
      <w:pPr>
        <w:spacing w:after="240" w:before="240" w:lineRule="auto"/>
        <w:rPr/>
      </w:pPr>
      <w:r w:rsidDel="00000000" w:rsidR="00000000" w:rsidRPr="00000000">
        <w:rPr>
          <w:rtl w:val="0"/>
        </w:rPr>
        <w:t xml:space="preserve">FLIPT will also offer mortgages using our coin, allowing borrowers to pay back their loans with FLIPT Coin. This initiative will demonstrate the coin’s value and usability in real estate transactions.</w:t>
      </w:r>
    </w:p>
    <w:p w:rsidR="00000000" w:rsidDel="00000000" w:rsidP="00000000" w:rsidRDefault="00000000" w:rsidRPr="00000000" w14:paraId="00000060">
      <w:pPr>
        <w:pStyle w:val="Heading2"/>
        <w:keepNext w:val="0"/>
        <w:keepLines w:val="0"/>
        <w:spacing w:after="80" w:lineRule="auto"/>
        <w:rPr>
          <w:b w:val="1"/>
          <w:sz w:val="34"/>
          <w:szCs w:val="34"/>
        </w:rPr>
      </w:pPr>
      <w:bookmarkStart w:colFirst="0" w:colLast="0" w:name="_eeqtrj836fb" w:id="22"/>
      <w:bookmarkEnd w:id="22"/>
      <w:r w:rsidDel="00000000" w:rsidR="00000000" w:rsidRPr="00000000">
        <w:rPr>
          <w:b w:val="1"/>
          <w:sz w:val="34"/>
          <w:szCs w:val="34"/>
          <w:rtl w:val="0"/>
        </w:rPr>
        <w:t xml:space="preserve">Conclusion</w:t>
      </w:r>
    </w:p>
    <w:p w:rsidR="00000000" w:rsidDel="00000000" w:rsidP="00000000" w:rsidRDefault="00000000" w:rsidRPr="00000000" w14:paraId="00000061">
      <w:pPr>
        <w:spacing w:after="240" w:before="240" w:lineRule="auto"/>
        <w:rPr/>
      </w:pPr>
      <w:r w:rsidDel="00000000" w:rsidR="00000000" w:rsidRPr="00000000">
        <w:rPr>
          <w:rtl w:val="0"/>
        </w:rPr>
        <w:t xml:space="preserve">FLIPT Coin represents a groundbreaking opportunity in the real estate flipping industry, combining traditional real estate investment with cutting-edge blockchain technology. By offering transparent, fractional ownership through NFTs and continuously reinvesting profits into new projects, FLIPT aims to create a sustainable and profitable ecosystem for all stakeholders. Our vision includes expanding into restaurants and apartment complexes, providing additional perks for coin holders, and encouraging the acceptance of FLIPT Coin for real estate transactions.</w:t>
      </w:r>
    </w:p>
    <w:p w:rsidR="00000000" w:rsidDel="00000000" w:rsidP="00000000" w:rsidRDefault="00000000" w:rsidRPr="00000000" w14:paraId="00000062">
      <w:pPr>
        <w:spacing w:after="240" w:before="240" w:lineRule="auto"/>
        <w:rPr/>
      </w:pPr>
      <w:r w:rsidDel="00000000" w:rsidR="00000000" w:rsidRPr="00000000">
        <w:rPr>
          <w:rtl w:val="0"/>
        </w:rPr>
        <w:t xml:space="preserve">For more information, visit our website or contact our support team.</w:t>
      </w:r>
    </w:p>
    <w:p w:rsidR="00000000" w:rsidDel="00000000" w:rsidP="00000000" w:rsidRDefault="00000000" w:rsidRPr="00000000" w14:paraId="0000006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